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37" w:rsidRDefault="0094251A" w:rsidP="003B258D">
      <w:pPr>
        <w:ind w:left="2160" w:firstLine="720"/>
      </w:pPr>
      <w:r>
        <w:t>Notice to Parents of Seventh Grade Students</w:t>
      </w:r>
    </w:p>
    <w:p w:rsidR="0094251A" w:rsidRDefault="003B258D" w:rsidP="0094251A">
      <w:pPr>
        <w:ind w:left="360"/>
      </w:pPr>
      <w:r>
        <w:t>The State of Missouri requires</w:t>
      </w:r>
      <w:r w:rsidR="0094251A">
        <w:t xml:space="preserve"> that all students entering 8</w:t>
      </w:r>
      <w:r w:rsidR="0094251A" w:rsidRPr="0094251A">
        <w:rPr>
          <w:vertAlign w:val="superscript"/>
        </w:rPr>
        <w:t>th</w:t>
      </w:r>
      <w:r>
        <w:t xml:space="preserve"> grade show</w:t>
      </w:r>
      <w:r w:rsidR="0094251A">
        <w:t xml:space="preserve"> documentation of 2 vaccines.</w:t>
      </w:r>
    </w:p>
    <w:p w:rsidR="0094251A" w:rsidRDefault="0094251A" w:rsidP="0094251A">
      <w:pPr>
        <w:pStyle w:val="ListParagraph"/>
        <w:numPr>
          <w:ilvl w:val="0"/>
          <w:numId w:val="1"/>
        </w:numPr>
      </w:pPr>
      <w:r>
        <w:t xml:space="preserve"> The </w:t>
      </w:r>
      <w:proofErr w:type="spellStart"/>
      <w:r>
        <w:t>Tdap</w:t>
      </w:r>
      <w:proofErr w:type="spellEnd"/>
      <w:r>
        <w:t xml:space="preserve"> vaccine which prevents tetanus, diphtheria, and pertussis.  </w:t>
      </w:r>
    </w:p>
    <w:p w:rsidR="0094251A" w:rsidRDefault="0094251A" w:rsidP="0094251A">
      <w:pPr>
        <w:pStyle w:val="ListParagraph"/>
        <w:numPr>
          <w:ilvl w:val="0"/>
          <w:numId w:val="1"/>
        </w:numPr>
      </w:pPr>
      <w:r>
        <w:t>The Meningococcal vaccine which prevents some forms of meningitis.</w:t>
      </w:r>
    </w:p>
    <w:p w:rsidR="0094251A" w:rsidRDefault="0094251A" w:rsidP="0094251A">
      <w:pPr>
        <w:ind w:left="360"/>
      </w:pPr>
      <w:r>
        <w:t>These 2 vaccines need to be given before students enter 8</w:t>
      </w:r>
      <w:r w:rsidRPr="0094251A">
        <w:rPr>
          <w:vertAlign w:val="superscript"/>
        </w:rPr>
        <w:t>th</w:t>
      </w:r>
      <w:r>
        <w:t xml:space="preserve"> grade in the fall.  If your student still needs to obtain these vaccines, Spring Break (Friday, March 22 to Sunday, March 31) would be a great time get this done.</w:t>
      </w:r>
    </w:p>
    <w:p w:rsidR="0094251A" w:rsidRDefault="0094251A" w:rsidP="0094251A">
      <w:pPr>
        <w:ind w:left="360"/>
      </w:pPr>
      <w:r>
        <w:t>Notes were sent home with students whose school records do not show documentation of these 2 vaccines.  If your child received a note, check their most up to date vaccine record to see whether your vaccine record matches the o</w:t>
      </w:r>
      <w:r w:rsidR="003B258D">
        <w:t>ne sent home.  If your child has already</w:t>
      </w:r>
      <w:r>
        <w:t xml:space="preserve"> receive</w:t>
      </w:r>
      <w:r w:rsidR="003B258D">
        <w:t>d</w:t>
      </w:r>
      <w:r>
        <w:t xml:space="preserve"> the 2 required vaccines, have</w:t>
      </w:r>
      <w:r w:rsidR="003B258D">
        <w:t xml:space="preserve"> your child bring their updated vaccine record to school so that the nurse can update their record.</w:t>
      </w:r>
    </w:p>
    <w:p w:rsidR="003B258D" w:rsidRDefault="003B258D" w:rsidP="0094251A">
      <w:pPr>
        <w:ind w:left="360"/>
      </w:pPr>
      <w:r>
        <w:t>If your most recent records show that the 2 required vaccines were not yet given, please either make an appointment with your child’s pediatrician or call the People’s Health Center at 5701 Delmar at 314-367-7848 where vaccines are always free and walk in hours require no appointment.</w:t>
      </w:r>
    </w:p>
    <w:p w:rsidR="003B258D" w:rsidRDefault="003B258D" w:rsidP="003B258D">
      <w:pPr>
        <w:ind w:left="360"/>
      </w:pPr>
      <w:r>
        <w:t>If you go to People’s Clinic, you will need to bring a copy of your child’s vaccine record with you (a copy was attached to the note sent home) so the nurse at People’s will know exactly which vaccines are required.</w:t>
      </w:r>
    </w:p>
    <w:p w:rsidR="003B258D" w:rsidRDefault="003B258D" w:rsidP="0094251A">
      <w:pPr>
        <w:ind w:left="360"/>
      </w:pPr>
      <w:r>
        <w:t>Should you have any questions</w:t>
      </w:r>
      <w:bookmarkStart w:id="0" w:name="_GoBack"/>
      <w:bookmarkEnd w:id="0"/>
      <w:r>
        <w:t xml:space="preserve"> regarding these 2 vaccines or your child’s current vaccination status, please call Annette Gerwitz, RN at 314-645-9600 extension 244.</w:t>
      </w:r>
    </w:p>
    <w:p w:rsidR="003B258D" w:rsidRDefault="003B258D" w:rsidP="0094251A">
      <w:pPr>
        <w:ind w:left="360"/>
      </w:pPr>
      <w:r>
        <w:t>Thank you for helping us to keep your child healthy and successful in school.</w:t>
      </w:r>
    </w:p>
    <w:p w:rsidR="003B258D" w:rsidRDefault="003B258D" w:rsidP="0094251A">
      <w:pPr>
        <w:ind w:left="360"/>
      </w:pPr>
    </w:p>
    <w:p w:rsidR="003B258D" w:rsidRDefault="003B258D" w:rsidP="003B258D">
      <w:r>
        <w:tab/>
      </w:r>
    </w:p>
    <w:p w:rsidR="003B258D" w:rsidRDefault="003B258D" w:rsidP="003B258D">
      <w:r>
        <w:tab/>
      </w:r>
    </w:p>
    <w:p w:rsidR="0094251A" w:rsidRDefault="0094251A" w:rsidP="0094251A">
      <w:pPr>
        <w:ind w:left="360"/>
      </w:pPr>
    </w:p>
    <w:p w:rsidR="0094251A" w:rsidRDefault="0094251A" w:rsidP="0094251A"/>
    <w:sectPr w:rsidR="00942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B0DF6"/>
    <w:multiLevelType w:val="hybridMultilevel"/>
    <w:tmpl w:val="84DA0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1A"/>
    <w:rsid w:val="001E0EB6"/>
    <w:rsid w:val="003B258D"/>
    <w:rsid w:val="0094251A"/>
    <w:rsid w:val="00DA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F909"/>
  <w15:chartTrackingRefBased/>
  <w15:docId w15:val="{04505C27-25AA-471A-9A8B-F7230ED3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Gerwitz</dc:creator>
  <cp:keywords/>
  <dc:description/>
  <cp:lastModifiedBy>Annette Gerwitz</cp:lastModifiedBy>
  <cp:revision>1</cp:revision>
  <dcterms:created xsi:type="dcterms:W3CDTF">2019-01-25T15:59:00Z</dcterms:created>
  <dcterms:modified xsi:type="dcterms:W3CDTF">2019-01-25T16:20:00Z</dcterms:modified>
</cp:coreProperties>
</file>